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D0" w:rsidRDefault="00783FD0" w:rsidP="00783F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83FD0" w:rsidRDefault="00783FD0" w:rsidP="00783F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D39C3" w:rsidRDefault="002D39C3" w:rsidP="002D39C3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D39C3" w:rsidRDefault="002D39C3" w:rsidP="002D39C3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D39C3" w:rsidRDefault="002D39C3" w:rsidP="002D39C3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Tahoma" w:eastAsia="Times New Roman" w:hAnsi="Tahoma" w:cs="Tahoma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КОНСУЛЬТАЦИЯ ДЛЯ ВОСПИТАТЕЛЕЙ</w:t>
      </w:r>
    </w:p>
    <w:p w:rsidR="002D39C3" w:rsidRDefault="002D39C3" w:rsidP="002D39C3">
      <w:pPr>
        <w:spacing w:before="100" w:beforeAutospacing="1" w:after="0" w:line="240" w:lineRule="auto"/>
        <w:rPr>
          <w:rFonts w:ascii="Tahoma" w:eastAsia="Times New Roman" w:hAnsi="Tahoma" w:cs="Tahoma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D39C3" w:rsidRDefault="002D39C3" w:rsidP="002D39C3">
      <w:pPr>
        <w:spacing w:before="100" w:beforeAutospacing="1" w:after="0" w:line="240" w:lineRule="auto"/>
        <w:jc w:val="center"/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</w:pPr>
      <w:r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  <w:t>«О</w:t>
      </w:r>
      <w:r w:rsidR="0025206C"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  <w:t xml:space="preserve"> профессиональном педагогическом самовоспитании»</w:t>
      </w:r>
      <w:r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  <w:t>»</w:t>
      </w:r>
    </w:p>
    <w:p w:rsidR="002D39C3" w:rsidRDefault="002D39C3" w:rsidP="002D39C3">
      <w:pPr>
        <w:spacing w:before="100" w:beforeAutospacing="1" w:after="0" w:line="240" w:lineRule="auto"/>
        <w:jc w:val="center"/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</w:pPr>
    </w:p>
    <w:p w:rsidR="002D39C3" w:rsidRDefault="002D39C3" w:rsidP="002D39C3">
      <w:pPr>
        <w:spacing w:before="100" w:beforeAutospacing="1" w:after="0" w:line="240" w:lineRule="auto"/>
        <w:jc w:val="center"/>
        <w:rPr>
          <w:rFonts w:ascii="Arial Black" w:eastAsia="Times New Roman" w:hAnsi="Arial Black" w:cs="Tahoma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D39C3" w:rsidRDefault="002D39C3" w:rsidP="002D39C3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5444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54442"/>
          <w:sz w:val="24"/>
          <w:szCs w:val="24"/>
          <w:lang w:eastAsia="ru-RU"/>
        </w:rPr>
        <w:t xml:space="preserve">Старший воспитатель </w:t>
      </w:r>
      <w:proofErr w:type="spellStart"/>
      <w:r>
        <w:rPr>
          <w:rFonts w:ascii="Tahoma" w:eastAsia="Times New Roman" w:hAnsi="Tahoma" w:cs="Tahoma"/>
          <w:color w:val="454442"/>
          <w:sz w:val="24"/>
          <w:szCs w:val="24"/>
          <w:lang w:eastAsia="ru-RU"/>
        </w:rPr>
        <w:t>Верховская</w:t>
      </w:r>
      <w:proofErr w:type="spellEnd"/>
      <w:r>
        <w:rPr>
          <w:rFonts w:ascii="Tahoma" w:eastAsia="Times New Roman" w:hAnsi="Tahoma" w:cs="Tahoma"/>
          <w:color w:val="454442"/>
          <w:sz w:val="24"/>
          <w:szCs w:val="24"/>
          <w:lang w:eastAsia="ru-RU"/>
        </w:rPr>
        <w:t xml:space="preserve"> О.К.</w:t>
      </w:r>
    </w:p>
    <w:p w:rsidR="002D39C3" w:rsidRDefault="002D39C3" w:rsidP="002D39C3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5444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54442"/>
          <w:sz w:val="24"/>
          <w:szCs w:val="24"/>
          <w:lang w:eastAsia="ru-RU"/>
        </w:rPr>
        <w:t xml:space="preserve"> </w:t>
      </w: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D39C3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D39C3" w:rsidP="0025206C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5206C" w:rsidRDefault="0025206C" w:rsidP="0025206C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D39C3" w:rsidRDefault="0025206C" w:rsidP="002D39C3">
      <w:pPr>
        <w:spacing w:before="300" w:after="0" w:line="240" w:lineRule="auto"/>
        <w:jc w:val="center"/>
        <w:outlineLvl w:val="2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7"/>
          <w:szCs w:val="27"/>
          <w:lang w:eastAsia="ru-RU"/>
        </w:rPr>
        <w:t>но</w:t>
      </w:r>
      <w:r w:rsidR="002D39C3">
        <w:rPr>
          <w:rFonts w:ascii="Arial" w:eastAsia="Times New Roman" w:hAnsi="Arial" w:cs="Arial"/>
          <w:bCs/>
          <w:sz w:val="27"/>
          <w:szCs w:val="27"/>
          <w:lang w:eastAsia="ru-RU"/>
        </w:rPr>
        <w:t>ябрь</w:t>
      </w:r>
    </w:p>
    <w:p w:rsidR="00783FD0" w:rsidRPr="00F030AD" w:rsidRDefault="00F030AD" w:rsidP="00F030AD">
      <w:pPr>
        <w:spacing w:after="0" w:line="240" w:lineRule="auto"/>
        <w:ind w:left="-426"/>
        <w:jc w:val="center"/>
        <w:outlineLvl w:val="2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     2012 </w:t>
      </w:r>
    </w:p>
    <w:p w:rsidR="00783FD0" w:rsidRPr="00783FD0" w:rsidRDefault="00783FD0" w:rsidP="00783F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Повышение качества дошкольного образования находится в прямой зависимости от кадров. Отсутствие существенных мер по социальной защите кадрового персонала системы дошкольного образования привело к оттоку наиболее квалифицированных педагогов из дошкольных учреждений в другие сферы деятельности. Одновременно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 кадры, не имеющие опыта работы, а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ведет к снижению общего профессионального уровня педагогов и кадровой нестабильности.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деятельность по своему характеру творческая. Сегодня востребован педагог с творческим проектно-конструктивным и духовно-личностным опытом, способный к развитию умений мобилизовать свой личностный потенциал в современной системе воспитания и развития дошкольника. Каждый ребенок требует добра, участия, ласки.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управленческий акцент 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 на профессиональное становление, эффективную работу и создание условий, побуждающих к такой работе воспитателя, педагога.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этой важной управленческой задачи необходимо создание системы профессионального взаимодействия руководителя и педагога, направленной на его удовлетворенность собственной деятельностью. Используем анкету для выявления желаний каждого.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профессионального взаимодействия администрации и педагогов.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Кого из членов администрации вы хотели бы пригласить к себе (на занятия, совместную деятельность, кружковую работу)?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Кого из коллектива вы хотели бы пригласить на занятия, видеть в роли наставника?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из вариантов контроля подходит именно вам: </w:t>
      </w:r>
    </w:p>
    <w:p w:rsidR="00783FD0" w:rsidRPr="00783FD0" w:rsidRDefault="00783FD0" w:rsidP="00783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с администрацией выработка индивидуального плана, контроля планируемых результатов, задач и методов изучения, разработка мониторинга воспитанников, с определением процедур взаимодействия педагога и администрации;</w:t>
      </w:r>
    </w:p>
    <w:p w:rsidR="00783FD0" w:rsidRPr="00783FD0" w:rsidRDefault="00783FD0" w:rsidP="00783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сам или в </w:t>
      </w:r>
      <w:proofErr w:type="spell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микрогруппе</w:t>
      </w:r>
      <w:proofErr w:type="spell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исследование успешности своей деятельности или вытекающих проблем, готовит аналитическую справку и защищает свою позицию на определенном педагогическом форуме. Педагог готовит серию открытых мероприятий;</w:t>
      </w:r>
    </w:p>
    <w:p w:rsidR="00783FD0" w:rsidRPr="00783FD0" w:rsidRDefault="00783FD0" w:rsidP="00783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всех желающих (родителей, коллег, администрацию, учителей школы);</w:t>
      </w:r>
    </w:p>
    <w:p w:rsidR="00783FD0" w:rsidRPr="00783FD0" w:rsidRDefault="00783FD0" w:rsidP="00783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совместно с педагогом готовят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конспекты занятий, проговаривают каждый этап и элемент занятия, затем педагог проводит его в присутствии администратора, после каждого занятия идёт детальная проработка достигнутого, реализованного, возникающих проблем, интересных решений, выстраивание линий поведения на будущее.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кого вы ждёте поддержки, когда у вас возникают проблемы?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знаний и умений не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достает?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Находитесь ли вы в конфликте </w:t>
      </w:r>
    </w:p>
    <w:p w:rsidR="00783FD0" w:rsidRPr="00783FD0" w:rsidRDefault="00783FD0" w:rsidP="00783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- либо из администраторов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83FD0" w:rsidRPr="00783FD0" w:rsidRDefault="00783FD0" w:rsidP="00783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- либо из коллег?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Умеете ли вы сами решать свои профессиональные проблемы или иногда вы нуждаетесь в помощи?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Считаете ли вы свой детский сад: </w:t>
      </w:r>
    </w:p>
    <w:p w:rsidR="00783FD0" w:rsidRPr="00783FD0" w:rsidRDefault="00783FD0" w:rsidP="0078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прекрасным; </w:t>
      </w:r>
    </w:p>
    <w:p w:rsidR="00783FD0" w:rsidRPr="00783FD0" w:rsidRDefault="00783FD0" w:rsidP="0078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достойным; </w:t>
      </w:r>
    </w:p>
    <w:p w:rsidR="00783FD0" w:rsidRPr="00783FD0" w:rsidRDefault="00783FD0" w:rsidP="0078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хорошим; </w:t>
      </w:r>
    </w:p>
    <w:p w:rsidR="00783FD0" w:rsidRPr="00783FD0" w:rsidRDefault="00783FD0" w:rsidP="0078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нормальным; </w:t>
      </w:r>
    </w:p>
    <w:p w:rsidR="00783FD0" w:rsidRPr="00783FD0" w:rsidRDefault="00783FD0" w:rsidP="0078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обычным.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 задачи, которые стоят перед вашим детским садом?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в вашем детском саду: </w:t>
      </w:r>
    </w:p>
    <w:p w:rsidR="00783FD0" w:rsidRPr="00783FD0" w:rsidRDefault="00783FD0" w:rsidP="00783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 педагоги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FD0" w:rsidRPr="00783FD0" w:rsidRDefault="00783FD0" w:rsidP="00783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отличные воспитатели;</w:t>
      </w:r>
    </w:p>
    <w:p w:rsidR="00783FD0" w:rsidRPr="00783FD0" w:rsidRDefault="00783FD0" w:rsidP="00783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педагоги?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развития и превращения в профессионала – это очень нелегкий путь. Передо мной встал вопрос: как добиться ощущения каждым, что он не просто “идет на службу”, а “идет на работу своей жизни?” Ведь только в этом случае педагог сможет постоянно работать над собой и пытаться развиваться все больше и больше. Определила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решения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83FD0" w:rsidRPr="00783FD0" w:rsidRDefault="00783FD0" w:rsidP="00783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цели и способов ее достижения;</w:t>
      </w:r>
    </w:p>
    <w:p w:rsidR="00783FD0" w:rsidRPr="00783FD0" w:rsidRDefault="00783FD0" w:rsidP="00783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сформулированный результат;</w:t>
      </w:r>
    </w:p>
    <w:p w:rsidR="00783FD0" w:rsidRPr="00783FD0" w:rsidRDefault="00783FD0" w:rsidP="00783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уверенный старт для начала сформировавшейся группы;</w:t>
      </w:r>
    </w:p>
    <w:p w:rsidR="00783FD0" w:rsidRPr="00783FD0" w:rsidRDefault="00783FD0" w:rsidP="00783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обязанностей участников, прояснение непонятных моментов и определение роли каждого.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работы особенно важно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создание микроклимата доверия и взаимовыручки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полезно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“заглядывать в себя”, научиться говорить так, чтобы тебя услышали окружающие, донести до них самое важное, направить всю полезную, продуктивную энергию на достижение поставленных целей.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свободный обмен мнениями и всяческое его поощрение способны вывести на результат появления идей и привести коллектив к позитивным переменам, достижению поставленных целей, к преодолению трудностей с меньшими усилиями, достижению наилучших результатов в сложных ситуациях.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Определив общую для всех цель по реализации программы воспользовались простой системой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структуры работы: </w:t>
      </w:r>
    </w:p>
    <w:p w:rsidR="00783FD0" w:rsidRPr="00783FD0" w:rsidRDefault="00783FD0" w:rsidP="00783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 – Какова наша цель?</w:t>
      </w:r>
    </w:p>
    <w:p w:rsidR="00783FD0" w:rsidRPr="00783FD0" w:rsidRDefault="00783FD0" w:rsidP="00783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– В чем ее важность, значимость?</w:t>
      </w:r>
    </w:p>
    <w:p w:rsidR="00783FD0" w:rsidRPr="00783FD0" w:rsidRDefault="00783FD0" w:rsidP="00783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Как? – Как ее можно достичь?</w:t>
      </w:r>
    </w:p>
    <w:p w:rsidR="00783FD0" w:rsidRPr="00783FD0" w:rsidRDefault="00783FD0" w:rsidP="00783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начать? – Что делать теперь?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эта структура остается всегда и обсуждается при определении долгосрочной программы или плана года. Например, при разработке программы развития учреждения на 5 лет, при подготовке к лицензированию и изменению статуса ДОУ, к участию в областном конкурсе “Детский сад года”. Важно, чтобы каждый пришел к четкому пониманию достижимости поставленной цели, желанию учиться и развиваться дальше, ощутил важность и увлекательность своей работы. А руководителю, ведя коллектив в нужном направлении, следует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предельно внимательно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выслушать все мнения, рассмотреть все возможности, ободрить каждого, подсказать и направить.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требуют молоды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педагоги, не имеющие опыта работы.  Важно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ознакомительной персональной беседы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педагогом. Цель беседы – определить некоторые черты характера, педагогические устремления, отношение к общественным и педагогическим процессам, личные проблемы, возможные ограничения. Как правило, такую беседу провожу в период первого месяца работы педагога в коллективе. 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Конспект беседы с молодым педагогом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особенно ярко запомнилось из вашего детства?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том, как Вы учились в школе, о ваших поступках, достижениях, в том числе спортивных, общественной деятельности.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какой целью Вы пошли в педагогический ВУЗ?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– получили это образование).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среди родственников педагоги?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ли у Вас любимый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чем он был замечателен?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Вы хотели бы достичь на педагогическом поприще?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Ваши личные, профессиональные интересы?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бы Вы хотели увлечь детей?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Нуждаетесь ли Вы в индивидуальной помощи?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какие-либо идеи, предложения, которые хотели бы реализовать в детском саду?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условия проживания?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любимая педагогическая тема, над которой хотели бы работать и со временем представить как опыт?</w:t>
      </w:r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больше нравится: думать, сочинять, играть, петь, рисовать, заниматься спортом, музыкой, читать художественную литературу, драматизация или что-нибудь другое?</w:t>
      </w:r>
      <w:proofErr w:type="gramEnd"/>
    </w:p>
    <w:p w:rsidR="00783FD0" w:rsidRPr="00783FD0" w:rsidRDefault="00783FD0" w:rsidP="00783F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 Ваш взгляд вы могли бы быть полезны детям?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аботе с молодыми специалистами 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индивидуального плана профессионального становления.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включается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наставника, из числа педагогов,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самообразование, участие в мероприятиях “Гостевой обмен”, работе методического объединения, занятия в школе молодого педагога, школе передового опыта.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и обязательным условием наставничества считаю согласие и выбор его только самим молодым педагогом. Наставник и подопечный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взаимодействуют столько времени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им вместе полезно и интересно. Индивидуальный план они составляют совместно.</w:t>
      </w:r>
    </w:p>
    <w:p w:rsid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наставников считаю важным не допустить излишней опеки. 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наставника 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начинающим воспитателем проанализируйте программу воспитания его группы.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составить календарный план, обратив внимание на подбор дидактического и иллюстративного материалов.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Оказывайте помощь в подготовке к занятиям и к работе в первые дни.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Посещайте занятия молодого воспитателя с последующим анализом, приглашайте его на свои занятия, совместно их обсуждайте.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Помогайте в подборе методической литературы для самообразования и в его организации. 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Делитесь опытом.</w:t>
      </w:r>
    </w:p>
    <w:p w:rsidR="00783FD0" w:rsidRPr="00783FD0" w:rsidRDefault="00783FD0" w:rsidP="00783F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Помогайте своевременно, терпеливо, настойчиво. Отмечайте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работе. Подскажите! Направьте! Ободрите!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значение в профессиональном становлении имеет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самовоспитание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самообразование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педагога, как основная форма </w:t>
      </w: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самосовершенствования.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Имея ряд различий, самовоспитание и самообразование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собой. Их </w:t>
      </w:r>
      <w:proofErr w:type="gram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роднит</w:t>
      </w:r>
      <w:proofErr w:type="gram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“само”, говорящее о внутренней активности человека, стремлении к </w:t>
      </w:r>
      <w:proofErr w:type="spell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реализации своего потенциала в процессе самостоятельной деятельности.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Самовоспитание рассматривается как </w:t>
      </w:r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“высшая форма самосовершенствования духа человека, при которой функции воспитателя он выполняет сам” (</w:t>
      </w:r>
      <w:proofErr w:type="spellStart"/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И.А.Кочетов</w:t>
      </w:r>
      <w:proofErr w:type="spellEnd"/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); 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сознательная, продолжительная, систематическая работа над собой в целях </w:t>
      </w:r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“формирования, укрепления ценных </w:t>
      </w:r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личностных качеств и преодоления недостатков” (</w:t>
      </w:r>
      <w:proofErr w:type="spellStart"/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Е.А.Климов</w:t>
      </w:r>
      <w:proofErr w:type="spellEnd"/>
      <w:r w:rsidRPr="00783FD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самовоспитания невозможно узнать себя, других, радостей жизни, ее сложностей. Без работы над собой не преодолеть трудностей, не достичь желаемого.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направлено на удовлетворение потребности в самореализации, на повышение культурного, образовательного, профессионального уровня.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самосовершенствования от педагога требует сама жизнь, поэтому без самовоспитания и самообразования он просто не состоится. Именно эта работа повышает уровень осознанности себя и становится значимой силой в процессе развития и самосовершенствования.</w:t>
      </w:r>
    </w:p>
    <w:p w:rsid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тесно связана с инновациями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Инновационная суть самообразования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заключена в открытии новых знаний. Постоянная работа педагога над своим собственным развитием чрезвычайно важна и в силу особенности, специфики человеческой деятельности, основного предмета ее – развивающегося ребенка.</w:t>
      </w:r>
    </w:p>
    <w:p w:rsid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условием успеха в профессиональном совершенствовании является овладение средствами и способами самовоспитания и самообразования. 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относятся: </w:t>
      </w:r>
    </w:p>
    <w:p w:rsidR="00783FD0" w:rsidRPr="00783FD0" w:rsidRDefault="00783FD0" w:rsidP="00783F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книгой;</w:t>
      </w:r>
    </w:p>
    <w:p w:rsidR="00783FD0" w:rsidRPr="00783FD0" w:rsidRDefault="00783FD0" w:rsidP="00783F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специальных упражнений,</w:t>
      </w:r>
    </w:p>
    <w:p w:rsidR="00783FD0" w:rsidRPr="00783FD0" w:rsidRDefault="00783FD0" w:rsidP="00783F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педагогических и психологических задач,</w:t>
      </w:r>
    </w:p>
    <w:p w:rsidR="00783FD0" w:rsidRPr="00783FD0" w:rsidRDefault="00783FD0" w:rsidP="00783F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</w:t>
      </w:r>
      <w:proofErr w:type="spellStart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влияние на эти процессы оказывает и коллектив детского сада, в котором царит творческая атмосфера и педагоги увлечены общей инновационной деятельностью.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в профессиональном становлении молодого специалиста ДОУ является </w:t>
      </w:r>
      <w:r w:rsidRPr="00783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информационное обеспечение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деятельности (консультации, участие в работе школ, семинаров, методических объединений) и </w:t>
      </w:r>
      <w:r w:rsidRPr="00783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психолого – педагогическая поддержка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ситуации успеха, поддержка и оценка успешной деятельности, в том числе и материальное поощрение; постоянная помощь в тех пределах, в которых он нуждается).</w:t>
      </w:r>
    </w:p>
    <w:p w:rsidR="00783FD0" w:rsidRPr="00783FD0" w:rsidRDefault="00783FD0" w:rsidP="0078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творческой группой, наставниками молодых педагогов мы выработали и стараемся придерживаться ориентиров в руководстве профессиональным становлением. В их основу положены высказывания выдающихся педагогов. 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годы работы молодого специалиста определяют многое в его профессиональной и человеческой судьбе.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начинающим важно выявить и поддержать его сильные стороны.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Похвала должна соответствовать достижению, быть основой для расширения круга обязанностей.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случайные удачи определяют успех, а кропотливый поиск, анализ того, что делаешь.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к самовоспитанию и самоопределению каждый должен найти в себе самом.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и взаимоотношения в коллективе – это среда, в которой формируется педагог. Поэтому важно, чтобы жизнь ДОУ строилась по законам педагогической этики.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дошкольного учреждения – это разносторонние знания, богатая умственная жизнь, широта кругозора, постоянный интеллектуальный рост каждого. Через три – пять лет после окончания учебного заведения педагог должен знать в три, пять, десять раз больше, чем он знал в первый год работы.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 мы умнее, чем каждый из нас.</w:t>
      </w:r>
    </w:p>
    <w:p w:rsidR="00783FD0" w:rsidRPr="00783FD0" w:rsidRDefault="00783FD0" w:rsidP="0078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руководства – это умение привлечь молодого педагога к совместному поиску путей профессионального совершенствования.</w:t>
      </w:r>
      <w:r w:rsidRPr="00783F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83FD0" w:rsidRPr="00783FD0" w:rsidSect="00EE2235">
      <w:pgSz w:w="11906" w:h="16838"/>
      <w:pgMar w:top="851" w:right="566" w:bottom="426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939"/>
    <w:multiLevelType w:val="multilevel"/>
    <w:tmpl w:val="A74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01665"/>
    <w:multiLevelType w:val="multilevel"/>
    <w:tmpl w:val="9D0E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C64DF"/>
    <w:multiLevelType w:val="multilevel"/>
    <w:tmpl w:val="FC7A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4CE3"/>
    <w:multiLevelType w:val="multilevel"/>
    <w:tmpl w:val="D69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D11E6"/>
    <w:multiLevelType w:val="multilevel"/>
    <w:tmpl w:val="B97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B1C09"/>
    <w:multiLevelType w:val="multilevel"/>
    <w:tmpl w:val="8686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50DBA"/>
    <w:multiLevelType w:val="multilevel"/>
    <w:tmpl w:val="80B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A1982"/>
    <w:multiLevelType w:val="multilevel"/>
    <w:tmpl w:val="8ADA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B4C3F"/>
    <w:multiLevelType w:val="multilevel"/>
    <w:tmpl w:val="8A0C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D419B"/>
    <w:multiLevelType w:val="multilevel"/>
    <w:tmpl w:val="5820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86"/>
    <w:rsid w:val="0025206C"/>
    <w:rsid w:val="002D39C3"/>
    <w:rsid w:val="00783FD0"/>
    <w:rsid w:val="009A6C86"/>
    <w:rsid w:val="00DC7989"/>
    <w:rsid w:val="00EE2235"/>
    <w:rsid w:val="00F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9</cp:revision>
  <cp:lastPrinted>2013-07-22T08:12:00Z</cp:lastPrinted>
  <dcterms:created xsi:type="dcterms:W3CDTF">2013-07-22T07:41:00Z</dcterms:created>
  <dcterms:modified xsi:type="dcterms:W3CDTF">2013-07-22T08:15:00Z</dcterms:modified>
</cp:coreProperties>
</file>